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6B" w:rsidRDefault="00AA6E6B" w:rsidP="00AA6E6B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107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ALIMENTÍCIOS ENLATADOS</w:t>
      </w:r>
      <w:r w:rsidRPr="00651DCB">
        <w:rPr>
          <w:rFonts w:ascii="Arial" w:hAnsi="Arial" w:cs="Arial"/>
          <w:b/>
          <w:sz w:val="24"/>
        </w:rPr>
        <w:t xml:space="preserve"> PARA A CÂMA</w:t>
      </w:r>
      <w:r>
        <w:rPr>
          <w:rFonts w:ascii="Arial" w:hAnsi="Arial" w:cs="Arial"/>
          <w:b/>
          <w:sz w:val="24"/>
        </w:rPr>
        <w:t>RA DE VEREADORES DE PIRACICABA.</w:t>
      </w:r>
    </w:p>
    <w:p w:rsidR="00AA6E6B" w:rsidRPr="00651DCB" w:rsidRDefault="00AA6E6B" w:rsidP="00AA6E6B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AA6E6B" w:rsidRPr="00651DCB" w:rsidRDefault="00AA6E6B" w:rsidP="00AA6E6B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55/2017</w:t>
      </w:r>
    </w:p>
    <w:p w:rsidR="00AA6E6B" w:rsidRDefault="00AA6E6B" w:rsidP="00AA6E6B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780/2017</w:t>
      </w:r>
    </w:p>
    <w:p w:rsidR="00AA6E6B" w:rsidRDefault="00AA6E6B" w:rsidP="00AA6E6B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tabs>
          <w:tab w:val="left" w:pos="2582"/>
          <w:tab w:val="left" w:pos="4304"/>
          <w:tab w:val="left" w:pos="4511"/>
          <w:tab w:val="left" w:pos="5444"/>
        </w:tabs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96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</w:t>
      </w:r>
      <w:r>
        <w:rPr>
          <w:rFonts w:ascii="Arial" w:hAnsi="Arial" w:cs="Arial"/>
          <w:sz w:val="24"/>
          <w:szCs w:val="24"/>
        </w:rPr>
        <w:t>42.296.243-0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AA6E6B" w:rsidRDefault="00AA6E6B" w:rsidP="00AA6E6B">
      <w:pPr>
        <w:ind w:right="-23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Licitapira do A ao Z Comercial Eireli - EPP, Inscrita no CNPJ 22.594.268/0001-31, Inscrição Estadual nº 535.569.750-112, estabelecida à Rua Frei Luiz de Santana, nº 81, bairro Vila Independência, Piracicaba, CEP: 13.418-090, TELEFONE: (19) 2532-0341, neste ato representada pela Senhora Maria Roseli Furlan Schiavuzzo, proprietária, portadora do RG nº 73181766 e CPF nº 177.760.548-28.</w:t>
      </w:r>
    </w:p>
    <w:p w:rsidR="00AA6E6B" w:rsidRPr="00651DCB" w:rsidRDefault="00AA6E6B" w:rsidP="00AA6E6B">
      <w:pPr>
        <w:ind w:right="-237"/>
        <w:jc w:val="both"/>
        <w:rPr>
          <w:rFonts w:ascii="Arial" w:hAnsi="Arial" w:cs="Arial"/>
          <w:sz w:val="24"/>
          <w:szCs w:val="24"/>
        </w:rPr>
      </w:pPr>
    </w:p>
    <w:p w:rsidR="00AA6E6B" w:rsidRDefault="00AA6E6B" w:rsidP="00AA6E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AA6E6B" w:rsidRPr="00651DCB" w:rsidRDefault="00AA6E6B" w:rsidP="00AA6E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AA6E6B" w:rsidRDefault="00AA6E6B" w:rsidP="00AA6E6B">
      <w:pPr>
        <w:numPr>
          <w:ilvl w:val="1"/>
          <w:numId w:val="3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alimentícios enlatados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AA6E6B" w:rsidRDefault="00AA6E6B" w:rsidP="00AA6E6B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299"/>
        <w:gridCol w:w="821"/>
        <w:gridCol w:w="3227"/>
        <w:gridCol w:w="1170"/>
        <w:gridCol w:w="989"/>
        <w:gridCol w:w="1239"/>
      </w:tblGrid>
      <w:tr w:rsidR="00AA6E6B" w:rsidRPr="00A67898" w:rsidTr="00AA6E6B">
        <w:tc>
          <w:tcPr>
            <w:tcW w:w="647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317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824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269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869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89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244" w:type="dxa"/>
            <w:shd w:val="clear" w:color="auto" w:fill="E0E0E0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AA6E6B" w:rsidRPr="00A67898" w:rsidTr="00AA6E6B">
        <w:tc>
          <w:tcPr>
            <w:tcW w:w="64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2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ERVILHA EM CONSERVA (LATA COM PESO DRENADO DE 200 G)</w:t>
            </w:r>
          </w:p>
        </w:tc>
        <w:tc>
          <w:tcPr>
            <w:tcW w:w="8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BONARE</w:t>
            </w:r>
          </w:p>
        </w:tc>
        <w:tc>
          <w:tcPr>
            <w:tcW w:w="98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24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</w:t>
            </w:r>
          </w:p>
        </w:tc>
      </w:tr>
      <w:tr w:rsidR="00AA6E6B" w:rsidRPr="00A67898" w:rsidTr="00AA6E6B">
        <w:tc>
          <w:tcPr>
            <w:tcW w:w="64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2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LEITE CONDENSADO (LATA COM PESO LÍQUIDO DE 395 G)</w:t>
            </w:r>
          </w:p>
        </w:tc>
        <w:tc>
          <w:tcPr>
            <w:tcW w:w="8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CAMPOS DO JORDÃO</w:t>
            </w:r>
          </w:p>
        </w:tc>
        <w:tc>
          <w:tcPr>
            <w:tcW w:w="98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3,74</w:t>
            </w:r>
          </w:p>
        </w:tc>
        <w:tc>
          <w:tcPr>
            <w:tcW w:w="124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1.122,00</w:t>
            </w:r>
          </w:p>
        </w:tc>
      </w:tr>
      <w:tr w:rsidR="00AA6E6B" w:rsidRPr="00A67898" w:rsidTr="00AA6E6B">
        <w:tc>
          <w:tcPr>
            <w:tcW w:w="64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2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MILHO VERDE EM CONSERVA (LATA COM PESO DRENADO DE 200 G)</w:t>
            </w:r>
          </w:p>
        </w:tc>
        <w:tc>
          <w:tcPr>
            <w:tcW w:w="8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BONARE</w:t>
            </w:r>
          </w:p>
        </w:tc>
        <w:tc>
          <w:tcPr>
            <w:tcW w:w="98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1,38</w:t>
            </w:r>
          </w:p>
        </w:tc>
        <w:tc>
          <w:tcPr>
            <w:tcW w:w="124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414,00</w:t>
            </w:r>
          </w:p>
        </w:tc>
      </w:tr>
      <w:tr w:rsidR="00AA6E6B" w:rsidRPr="00A67898" w:rsidTr="00AA6E6B">
        <w:tc>
          <w:tcPr>
            <w:tcW w:w="64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32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67898">
              <w:rPr>
                <w:rFonts w:ascii="Arial" w:hAnsi="Arial" w:cs="Arial"/>
                <w:sz w:val="22"/>
                <w:szCs w:val="22"/>
              </w:rPr>
              <w:t>EXTRATO DE TOMATE (LATA COM PESO LIQUIDO APROX. DE 3,100 KG)</w:t>
            </w:r>
          </w:p>
        </w:tc>
        <w:tc>
          <w:tcPr>
            <w:tcW w:w="86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BONARE</w:t>
            </w:r>
          </w:p>
        </w:tc>
        <w:tc>
          <w:tcPr>
            <w:tcW w:w="989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22,70</w:t>
            </w:r>
          </w:p>
        </w:tc>
        <w:tc>
          <w:tcPr>
            <w:tcW w:w="1244" w:type="dxa"/>
            <w:shd w:val="clear" w:color="auto" w:fill="auto"/>
          </w:tcPr>
          <w:p w:rsidR="00AA6E6B" w:rsidRPr="00A67898" w:rsidRDefault="00AA6E6B" w:rsidP="00D07E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454,00</w:t>
            </w:r>
          </w:p>
        </w:tc>
      </w:tr>
    </w:tbl>
    <w:p w:rsidR="00AA6E6B" w:rsidRDefault="00AA6E6B" w:rsidP="00AA6E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A6E6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2.380,00 (dois mil trezentos e oitenta reais).</w:t>
      </w:r>
    </w:p>
    <w:p w:rsidR="00AA6E6B" w:rsidRPr="00651DCB" w:rsidRDefault="00AA6E6B" w:rsidP="00AA6E6B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AA6E6B" w:rsidRDefault="00AA6E6B" w:rsidP="00AA6E6B">
      <w:pPr>
        <w:ind w:right="-96"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AA6E6B" w:rsidRPr="00651DCB" w:rsidRDefault="00AA6E6B" w:rsidP="00AA6E6B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AA6E6B" w:rsidRPr="00651DCB" w:rsidRDefault="00AA6E6B" w:rsidP="00AA6E6B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AA6E6B" w:rsidRPr="00651DCB" w:rsidRDefault="00AA6E6B" w:rsidP="00AA6E6B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AA6E6B" w:rsidRPr="00651DCB" w:rsidRDefault="00AA6E6B" w:rsidP="00AA6E6B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AA6E6B" w:rsidRDefault="00AA6E6B" w:rsidP="00AA6E6B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 xml:space="preserve">entrega dos produtos será acompanhada e fiscalizada pelo </w:t>
      </w:r>
      <w:r>
        <w:rPr>
          <w:rFonts w:ascii="Arial" w:hAnsi="Arial" w:cs="Arial"/>
          <w:sz w:val="24"/>
        </w:rPr>
        <w:t>gestor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AA6E6B" w:rsidRPr="00651DCB" w:rsidRDefault="00AA6E6B" w:rsidP="00AA6E6B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12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AA6E6B" w:rsidRDefault="00AA6E6B" w:rsidP="00AA6E6B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AA6E6B" w:rsidRDefault="00AA6E6B" w:rsidP="00AA6E6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AA6E6B" w:rsidRPr="00651DCB" w:rsidRDefault="00AA6E6B" w:rsidP="00AA6E6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AA6E6B" w:rsidRDefault="00AA6E6B" w:rsidP="00AA6E6B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AA6E6B" w:rsidRPr="00651DCB" w:rsidRDefault="00AA6E6B" w:rsidP="00AA6E6B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AA6E6B" w:rsidRPr="00651DCB" w:rsidRDefault="00AA6E6B" w:rsidP="00AA6E6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AA6E6B" w:rsidRPr="00651DCB" w:rsidRDefault="00AA6E6B" w:rsidP="00AA6E6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AA6E6B" w:rsidRDefault="00AA6E6B" w:rsidP="00AA6E6B">
      <w:pPr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AA6E6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AA6E6B" w:rsidRDefault="00AA6E6B" w:rsidP="00AA6E6B">
      <w:pPr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AA6E6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AA6E6B" w:rsidRPr="00651DCB" w:rsidRDefault="00AA6E6B" w:rsidP="00AA6E6B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5E3F73" w:rsidRDefault="00AA6E6B" w:rsidP="00AA6E6B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AA6E6B" w:rsidRPr="005E3F73" w:rsidRDefault="00AA6E6B" w:rsidP="00AA6E6B">
      <w:pPr>
        <w:jc w:val="both"/>
        <w:rPr>
          <w:rFonts w:ascii="Arial" w:hAnsi="Arial" w:cs="Arial"/>
          <w:b/>
          <w:sz w:val="24"/>
        </w:rPr>
      </w:pPr>
    </w:p>
    <w:p w:rsidR="00AA6E6B" w:rsidRPr="005E3F73" w:rsidRDefault="00AA6E6B" w:rsidP="00AA6E6B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AA6E6B" w:rsidRPr="005E3F73" w:rsidRDefault="00AA6E6B" w:rsidP="00AA6E6B">
      <w:pPr>
        <w:jc w:val="both"/>
        <w:rPr>
          <w:rFonts w:ascii="Arial" w:hAnsi="Arial" w:cs="Arial"/>
          <w:b/>
          <w:sz w:val="24"/>
        </w:rPr>
      </w:pPr>
    </w:p>
    <w:p w:rsidR="00AA6E6B" w:rsidRDefault="00AA6E6B" w:rsidP="00AA6E6B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AA6E6B" w:rsidRPr="005E3F73" w:rsidRDefault="00AA6E6B" w:rsidP="00AA6E6B">
      <w:pPr>
        <w:ind w:firstLine="720"/>
        <w:jc w:val="both"/>
        <w:rPr>
          <w:rFonts w:ascii="Arial" w:hAnsi="Arial" w:cs="Arial"/>
          <w:sz w:val="24"/>
        </w:rPr>
      </w:pPr>
    </w:p>
    <w:p w:rsidR="00AA6E6B" w:rsidRPr="005E3F73" w:rsidRDefault="00AA6E6B" w:rsidP="00AA6E6B">
      <w:pPr>
        <w:ind w:firstLine="720"/>
        <w:jc w:val="both"/>
        <w:rPr>
          <w:rFonts w:ascii="Arial" w:hAnsi="Arial" w:cs="Arial"/>
          <w:sz w:val="24"/>
        </w:rPr>
      </w:pPr>
    </w:p>
    <w:p w:rsidR="00AA6E6B" w:rsidRDefault="00AA6E6B" w:rsidP="00AA6E6B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lastRenderedPageBreak/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AA6E6B" w:rsidRPr="005E3F73" w:rsidRDefault="00AA6E6B" w:rsidP="00AA6E6B">
      <w:pPr>
        <w:ind w:firstLine="720"/>
        <w:jc w:val="both"/>
        <w:rPr>
          <w:rFonts w:ascii="Arial" w:hAnsi="Arial" w:cs="Arial"/>
          <w:sz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Publica,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>As sanções previstas nos incisos I e sub-item 10.1 deste item poderão ser aplicadas juntamente com as dos incisos “II” e “III”, facultada a defesa prévia do interessado, no respectivo processo, no prazo de 05 (cinco) dias úteis;</w:t>
      </w:r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AA6E6B" w:rsidRPr="00651DCB" w:rsidRDefault="00AA6E6B" w:rsidP="00AA6E6B">
      <w:pPr>
        <w:spacing w:line="280" w:lineRule="exact"/>
        <w:jc w:val="both"/>
        <w:rPr>
          <w:rFonts w:ascii="Arial" w:hAnsi="Arial" w:cs="Arial"/>
          <w:sz w:val="24"/>
        </w:rPr>
      </w:pPr>
    </w:p>
    <w:p w:rsidR="00AA6E6B" w:rsidRPr="00651DCB" w:rsidRDefault="00AA6E6B" w:rsidP="00AA6E6B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AA6E6B" w:rsidRPr="00651DCB" w:rsidRDefault="00AA6E6B" w:rsidP="00AA6E6B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AA6E6B" w:rsidRPr="00651DCB" w:rsidRDefault="00AA6E6B" w:rsidP="00AA6E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</w:rPr>
      </w:pPr>
    </w:p>
    <w:p w:rsidR="00AA6E6B" w:rsidRPr="00651DCB" w:rsidRDefault="00AA6E6B" w:rsidP="00AA6E6B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780/2017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55/2017</w:t>
      </w:r>
    </w:p>
    <w:p w:rsidR="00AA6E6B" w:rsidRDefault="00AA6E6B" w:rsidP="00AA6E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AA6E6B" w:rsidRDefault="00AA6E6B" w:rsidP="00AA6E6B">
      <w:pPr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sz w:val="24"/>
          <w:szCs w:val="24"/>
        </w:rPr>
      </w:pPr>
    </w:p>
    <w:p w:rsidR="00AA6E6B" w:rsidRPr="00651DCB" w:rsidRDefault="00AA6E6B" w:rsidP="00AA6E6B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Piracicaba,  </w:t>
      </w:r>
      <w:r>
        <w:rPr>
          <w:rFonts w:ascii="Arial" w:hAnsi="Arial" w:cs="Arial"/>
          <w:sz w:val="24"/>
          <w:szCs w:val="24"/>
        </w:rPr>
        <w:t xml:space="preserve">12 </w:t>
      </w:r>
      <w:r w:rsidRPr="00651DC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AA6E6B" w:rsidRDefault="00AA6E6B" w:rsidP="00AA6E6B">
      <w:pPr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AA6E6B" w:rsidRPr="00651DCB" w:rsidRDefault="00AA6E6B" w:rsidP="00AA6E6B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AA6E6B" w:rsidRPr="00651DCB" w:rsidRDefault="00AA6E6B" w:rsidP="00AA6E6B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AA6E6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jc w:val="both"/>
        <w:rPr>
          <w:rFonts w:ascii="Arial" w:hAnsi="Arial" w:cs="Arial"/>
          <w:b/>
          <w:sz w:val="24"/>
          <w:szCs w:val="24"/>
        </w:rPr>
      </w:pPr>
    </w:p>
    <w:p w:rsidR="00AA6E6B" w:rsidRPr="00651DCB" w:rsidRDefault="00AA6E6B" w:rsidP="00AA6E6B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AA6E6B" w:rsidRPr="00AA6E6B" w:rsidRDefault="00AA6E6B" w:rsidP="00AA6E6B">
      <w:pPr>
        <w:jc w:val="center"/>
        <w:rPr>
          <w:rFonts w:ascii="Arial" w:hAnsi="Arial" w:cs="Arial"/>
          <w:b/>
          <w:sz w:val="24"/>
          <w:szCs w:val="24"/>
        </w:rPr>
      </w:pPr>
      <w:r w:rsidRPr="00AA6E6B">
        <w:rPr>
          <w:rFonts w:ascii="Arial" w:hAnsi="Arial" w:cs="Arial"/>
          <w:b/>
          <w:sz w:val="24"/>
          <w:szCs w:val="24"/>
        </w:rPr>
        <w:t xml:space="preserve">    Licitapira do A ao Z Comercial Eireli </w:t>
      </w:r>
      <w:r w:rsidRPr="00AA6E6B">
        <w:rPr>
          <w:rFonts w:ascii="Arial" w:hAnsi="Arial" w:cs="Arial"/>
          <w:b/>
          <w:sz w:val="24"/>
          <w:szCs w:val="24"/>
        </w:rPr>
        <w:t>–</w:t>
      </w:r>
      <w:r w:rsidRPr="00AA6E6B">
        <w:rPr>
          <w:rFonts w:ascii="Arial" w:hAnsi="Arial" w:cs="Arial"/>
          <w:b/>
          <w:sz w:val="24"/>
          <w:szCs w:val="24"/>
        </w:rPr>
        <w:t xml:space="preserve"> EPP</w:t>
      </w:r>
    </w:p>
    <w:p w:rsidR="00AA6E6B" w:rsidRPr="00AA6E6B" w:rsidRDefault="00AA6E6B" w:rsidP="00AA6E6B">
      <w:pPr>
        <w:jc w:val="center"/>
        <w:rPr>
          <w:rFonts w:ascii="Arial" w:hAnsi="Arial" w:cs="Arial"/>
          <w:b/>
        </w:rPr>
      </w:pPr>
      <w:r w:rsidRPr="00AA6E6B">
        <w:rPr>
          <w:rFonts w:ascii="Arial" w:hAnsi="Arial" w:cs="Arial"/>
          <w:b/>
          <w:sz w:val="24"/>
          <w:szCs w:val="24"/>
        </w:rPr>
        <w:t>Maria Roseli Furlan Schiavuzzo</w:t>
      </w:r>
    </w:p>
    <w:p w:rsidR="002E12F2" w:rsidRDefault="00AA6E6B"/>
    <w:sectPr w:rsidR="002E12F2" w:rsidSect="00684DDB">
      <w:headerReference w:type="even" r:id="rId7"/>
      <w:headerReference w:type="default" r:id="rId8"/>
      <w:pgSz w:w="12242" w:h="15842" w:code="1"/>
      <w:pgMar w:top="1440" w:right="10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6B" w:rsidRDefault="00AA6E6B" w:rsidP="00AA6E6B">
      <w:r>
        <w:separator/>
      </w:r>
    </w:p>
  </w:endnote>
  <w:endnote w:type="continuationSeparator" w:id="0">
    <w:p w:rsidR="00AA6E6B" w:rsidRDefault="00AA6E6B" w:rsidP="00AA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6B" w:rsidRDefault="00AA6E6B" w:rsidP="00AA6E6B">
      <w:r>
        <w:separator/>
      </w:r>
    </w:p>
  </w:footnote>
  <w:footnote w:type="continuationSeparator" w:id="0">
    <w:p w:rsidR="00AA6E6B" w:rsidRDefault="00AA6E6B" w:rsidP="00AA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AA6E6B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AA6E6B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AA6E6B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A6E6B" w:rsidRDefault="00AA6E6B" w:rsidP="00AA6E6B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6B3D02" wp14:editId="12104C7F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AA6E6B" w:rsidRDefault="00AA6E6B" w:rsidP="00AA6E6B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9D1CFE" w:rsidRPr="005A16F6" w:rsidRDefault="00AA6E6B" w:rsidP="00AA6E6B">
    <w:pPr>
      <w:pStyle w:val="Cabealho"/>
      <w:ind w:right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6B"/>
    <w:rsid w:val="00096D6F"/>
    <w:rsid w:val="003B56EB"/>
    <w:rsid w:val="00A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FC41-74B1-4605-AF02-A854202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E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A6E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AA6E6B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AA6E6B"/>
  </w:style>
  <w:style w:type="paragraph" w:styleId="Rodap">
    <w:name w:val="footer"/>
    <w:basedOn w:val="Normal"/>
    <w:link w:val="RodapChar"/>
    <w:uiPriority w:val="99"/>
    <w:unhideWhenUsed/>
    <w:rsid w:val="00AA6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E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A6E6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A6E6B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AA6E6B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A6E6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1569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2017-09-11T13:30:00Z</dcterms:created>
  <dcterms:modified xsi:type="dcterms:W3CDTF">2017-09-11T13:40:00Z</dcterms:modified>
</cp:coreProperties>
</file>